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6D9A" w14:textId="77777777" w:rsidR="005933F7" w:rsidRDefault="005933F7">
      <w:pPr>
        <w:pStyle w:val="Titre"/>
        <w:rPr>
          <w:color w:val="231F20"/>
          <w:w w:val="105"/>
        </w:rPr>
      </w:pPr>
    </w:p>
    <w:p w14:paraId="2F7F3A2B" w14:textId="04253C39" w:rsidR="005933F7" w:rsidRDefault="005933F7">
      <w:pPr>
        <w:pStyle w:val="Titre"/>
        <w:rPr>
          <w:color w:val="231F20"/>
          <w:w w:val="105"/>
        </w:rPr>
      </w:pPr>
    </w:p>
    <w:p w14:paraId="2383F9ED" w14:textId="77777777" w:rsidR="005933F7" w:rsidRDefault="005933F7">
      <w:pPr>
        <w:pStyle w:val="Titre"/>
        <w:rPr>
          <w:color w:val="231F20"/>
          <w:w w:val="105"/>
        </w:rPr>
      </w:pPr>
    </w:p>
    <w:p w14:paraId="312935A6" w14:textId="6B978968" w:rsidR="00FB1B77" w:rsidRDefault="005933F7">
      <w:pPr>
        <w:pStyle w:val="Titre"/>
      </w:pPr>
      <w:r>
        <w:rPr>
          <w:color w:val="231F20"/>
          <w:w w:val="105"/>
        </w:rPr>
        <w:t>SLA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plug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&amp;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play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2"/>
          <w:w w:val="105"/>
        </w:rPr>
        <w:t>solution</w:t>
      </w:r>
    </w:p>
    <w:p w14:paraId="312935A7" w14:textId="77777777" w:rsidR="00FB1B77" w:rsidRDefault="005933F7">
      <w:pPr>
        <w:pStyle w:val="Corpsdetexte"/>
        <w:spacing w:before="5"/>
        <w:rPr>
          <w:rFonts w:ascii="Tahoma"/>
          <w:b/>
          <w:sz w:val="2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12935D7" wp14:editId="312935D8">
            <wp:simplePos x="0" y="0"/>
            <wp:positionH relativeFrom="page">
              <wp:posOffset>648004</wp:posOffset>
            </wp:positionH>
            <wp:positionV relativeFrom="paragraph">
              <wp:posOffset>225948</wp:posOffset>
            </wp:positionV>
            <wp:extent cx="4273577" cy="268833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577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935A8" w14:textId="77777777" w:rsidR="00FB1B77" w:rsidRDefault="00FB1B77">
      <w:pPr>
        <w:pStyle w:val="Corpsdetexte"/>
        <w:spacing w:before="1"/>
        <w:rPr>
          <w:rFonts w:ascii="Tahoma"/>
          <w:b/>
          <w:sz w:val="13"/>
        </w:rPr>
      </w:pPr>
    </w:p>
    <w:p w14:paraId="312935A9" w14:textId="77777777" w:rsidR="00FB1B77" w:rsidRDefault="00FB1B77">
      <w:pPr>
        <w:rPr>
          <w:rFonts w:ascii="Tahoma"/>
          <w:sz w:val="13"/>
        </w:rPr>
        <w:sectPr w:rsidR="00FB1B77">
          <w:type w:val="continuous"/>
          <w:pgSz w:w="12250" w:h="17180"/>
          <w:pgMar w:top="0" w:right="920" w:bottom="280" w:left="900" w:header="720" w:footer="720" w:gutter="0"/>
          <w:cols w:space="720"/>
        </w:sectPr>
      </w:pPr>
    </w:p>
    <w:p w14:paraId="312935AA" w14:textId="77777777" w:rsidR="00FB1B77" w:rsidRDefault="005933F7">
      <w:pPr>
        <w:pStyle w:val="Corpsdetexte"/>
        <w:spacing w:before="103" w:line="256" w:lineRule="auto"/>
        <w:ind w:left="120" w:right="38"/>
        <w:jc w:val="both"/>
      </w:pPr>
      <w:r>
        <w:rPr>
          <w:color w:val="231F20"/>
        </w:rPr>
        <w:t xml:space="preserve">The first manufacturer to develop a </w:t>
      </w:r>
      <w:r>
        <w:rPr>
          <w:color w:val="231F20"/>
        </w:rPr>
        <w:t xml:space="preserve">complete alternative solution to conventional and </w:t>
      </w:r>
      <w:r>
        <w:rPr>
          <w:color w:val="231F20"/>
          <w:spacing w:val="-2"/>
        </w:rPr>
        <w:t>maintenance-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free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batteries,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French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company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BS Battery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"leading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market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more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80 </w:t>
      </w:r>
      <w:r>
        <w:rPr>
          <w:color w:val="231F20"/>
          <w:w w:val="90"/>
        </w:rPr>
        <w:t>types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sealed,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activated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ready-to-use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0"/>
        </w:rPr>
        <w:t>batteries</w:t>
      </w:r>
    </w:p>
    <w:p w14:paraId="312935AB" w14:textId="77777777" w:rsidR="00FB1B77" w:rsidRDefault="005933F7">
      <w:pPr>
        <w:pStyle w:val="Corpsdetexte"/>
        <w:spacing w:line="256" w:lineRule="auto"/>
        <w:ind w:left="120"/>
      </w:pP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that's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Battery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'Plug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Play'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solution". </w:t>
      </w:r>
      <w:r>
        <w:rPr>
          <w:color w:val="231F20"/>
          <w:spacing w:val="-6"/>
        </w:rPr>
        <w:t>"Designed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make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life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easier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users,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dealers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and distributors,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the 'Plug and Play' solution takes away </w:t>
      </w:r>
      <w:r>
        <w:rPr>
          <w:color w:val="231F20"/>
          <w:w w:val="90"/>
        </w:rPr>
        <w:t xml:space="preserve">all the unpopular complexities of dealing with acid - </w:t>
      </w:r>
      <w:r>
        <w:rPr>
          <w:color w:val="231F20"/>
          <w:spacing w:val="-2"/>
        </w:rPr>
        <w:t>BS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SLA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batteries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100%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safe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work </w:t>
      </w:r>
      <w:r>
        <w:rPr>
          <w:color w:val="231F20"/>
          <w:spacing w:val="-4"/>
        </w:rPr>
        <w:t>with,"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says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BS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Battery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General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Manager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Benjamin </w:t>
      </w:r>
      <w:r>
        <w:rPr>
          <w:color w:val="231F20"/>
          <w:spacing w:val="-2"/>
        </w:rPr>
        <w:t>Sebban.</w:t>
      </w:r>
    </w:p>
    <w:p w14:paraId="312935AC" w14:textId="77777777" w:rsidR="00FB1B77" w:rsidRDefault="005933F7">
      <w:pPr>
        <w:pStyle w:val="Corpsdetexte"/>
        <w:spacing w:line="256" w:lineRule="auto"/>
        <w:ind w:left="120" w:right="38"/>
        <w:jc w:val="both"/>
      </w:pPr>
      <w:r>
        <w:rPr>
          <w:color w:val="231F20"/>
          <w:w w:val="90"/>
        </w:rPr>
        <w:t xml:space="preserve">"To ensure the optimal lifetime and performance of </w:t>
      </w:r>
      <w:r>
        <w:rPr>
          <w:color w:val="231F20"/>
          <w:w w:val="85"/>
        </w:rPr>
        <w:t>BS SLA batteries,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our European Logistics Centre daily</w:t>
      </w:r>
      <w:r>
        <w:rPr>
          <w:color w:val="231F20"/>
          <w:w w:val="90"/>
        </w:rPr>
        <w:t xml:space="preserve"> maintains,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tests,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recharges and controls all batteries before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shipping.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Compatible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SLA,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SLA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Max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and Lithium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batteries,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ou</w:t>
      </w:r>
      <w:r>
        <w:rPr>
          <w:color w:val="231F20"/>
          <w:w w:val="90"/>
        </w:rPr>
        <w:t>r smart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BS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chargers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BS10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and BS30 - run safely,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precisely and powerfully 24 hours </w:t>
      </w:r>
      <w:r>
        <w:rPr>
          <w:color w:val="231F20"/>
        </w:rPr>
        <w:t>a day, 7 days a week.</w:t>
      </w:r>
    </w:p>
    <w:p w14:paraId="312935AD" w14:textId="77777777" w:rsidR="00FB1B77" w:rsidRDefault="005933F7">
      <w:pPr>
        <w:pStyle w:val="Corpsdetexte"/>
        <w:spacing w:line="256" w:lineRule="auto"/>
        <w:ind w:left="120" w:right="38"/>
        <w:jc w:val="both"/>
      </w:pPr>
      <w:r>
        <w:rPr>
          <w:color w:val="231F20"/>
          <w:w w:val="90"/>
        </w:rPr>
        <w:t>"They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designed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patented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microprocessor that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10"/>
          <w:w w:val="90"/>
        </w:rPr>
        <w:t xml:space="preserve"> </w:t>
      </w:r>
      <w:proofErr w:type="spellStart"/>
      <w:r>
        <w:rPr>
          <w:color w:val="231F20"/>
          <w:w w:val="90"/>
        </w:rPr>
        <w:t>optimise</w:t>
      </w:r>
      <w:proofErr w:type="spellEnd"/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lead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acid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lithium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battery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power</w:t>
      </w:r>
    </w:p>
    <w:p w14:paraId="312935AE" w14:textId="77777777" w:rsidR="00FB1B77" w:rsidRDefault="005933F7">
      <w:pPr>
        <w:pStyle w:val="Corpsdetexte"/>
        <w:spacing w:before="103" w:line="256" w:lineRule="auto"/>
        <w:ind w:left="120" w:right="3573"/>
      </w:pPr>
      <w:r>
        <w:br w:type="column"/>
      </w:r>
      <w:r>
        <w:rPr>
          <w:color w:val="231F20"/>
          <w:w w:val="90"/>
        </w:rPr>
        <w:t>and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durability.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provide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dealers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with </w:t>
      </w:r>
      <w:r>
        <w:rPr>
          <w:color w:val="231F20"/>
          <w:spacing w:val="-8"/>
        </w:rPr>
        <w:t>our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new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BK20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automatic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bank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charger, so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that</w:t>
      </w:r>
      <w:r>
        <w:rPr>
          <w:color w:val="231F20"/>
        </w:rPr>
        <w:t xml:space="preserve"> they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build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charging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room." </w:t>
      </w:r>
      <w:r>
        <w:rPr>
          <w:color w:val="231F20"/>
          <w:w w:val="90"/>
        </w:rPr>
        <w:t>Monitoring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market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regulations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closely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(ref.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EU </w:t>
      </w:r>
      <w:r>
        <w:rPr>
          <w:color w:val="231F20"/>
        </w:rPr>
        <w:t>2021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handling), Benjamin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says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BS </w:t>
      </w:r>
      <w:r>
        <w:rPr>
          <w:color w:val="231F20"/>
          <w:spacing w:val="-4"/>
        </w:rPr>
        <w:t>Battery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product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team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"working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provide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  <w:spacing w:val="-2"/>
        </w:rPr>
        <w:t>most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innovative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solutions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our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 xml:space="preserve">80-country </w:t>
      </w:r>
      <w:r>
        <w:rPr>
          <w:color w:val="231F20"/>
          <w:spacing w:val="-6"/>
        </w:rPr>
        <w:t>worldwide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network. We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also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accelerating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our </w:t>
      </w:r>
      <w:r>
        <w:rPr>
          <w:color w:val="231F20"/>
          <w:spacing w:val="-4"/>
        </w:rPr>
        <w:t>commitment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upgrade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maintenance- </w:t>
      </w:r>
      <w:r>
        <w:rPr>
          <w:color w:val="231F20"/>
          <w:w w:val="90"/>
        </w:rPr>
        <w:t>free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battery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ranges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SLA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SLA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Max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 xml:space="preserve">ready-to-use </w:t>
      </w:r>
      <w:r>
        <w:rPr>
          <w:color w:val="231F20"/>
          <w:spacing w:val="-6"/>
        </w:rPr>
        <w:t>technology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simply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because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they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 xml:space="preserve">safer, stronger </w:t>
      </w:r>
      <w:r>
        <w:rPr>
          <w:color w:val="231F20"/>
        </w:rPr>
        <w:t>and more powerful."</w:t>
      </w:r>
    </w:p>
    <w:p w14:paraId="312935AF" w14:textId="77777777" w:rsidR="00FB1B77" w:rsidRDefault="005933F7">
      <w:pPr>
        <w:pStyle w:val="Corpsdetexte"/>
        <w:spacing w:line="256" w:lineRule="auto"/>
        <w:ind w:left="120" w:right="3575"/>
        <w:jc w:val="both"/>
      </w:pPr>
      <w:r>
        <w:rPr>
          <w:color w:val="231F20"/>
        </w:rPr>
        <w:t>BS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Battery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6V batteries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version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ideal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for </w:t>
      </w:r>
      <w:r>
        <w:rPr>
          <w:color w:val="231F20"/>
          <w:spacing w:val="-2"/>
        </w:rPr>
        <w:t>restoration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older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bikes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classic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vehicles.</w:t>
      </w:r>
    </w:p>
    <w:p w14:paraId="312935B0" w14:textId="77777777" w:rsidR="00FB1B77" w:rsidRDefault="00FB1B77">
      <w:pPr>
        <w:pStyle w:val="Corpsdetexte"/>
      </w:pPr>
    </w:p>
    <w:p w14:paraId="312935B1" w14:textId="77777777" w:rsidR="00FB1B77" w:rsidRDefault="005933F7">
      <w:pPr>
        <w:ind w:left="120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pacing w:val="-8"/>
          <w:sz w:val="17"/>
        </w:rPr>
        <w:t>BS</w:t>
      </w:r>
      <w:r>
        <w:rPr>
          <w:rFonts w:ascii="Trebuchet MS"/>
          <w:b/>
          <w:color w:val="231F20"/>
          <w:sz w:val="17"/>
        </w:rPr>
        <w:t xml:space="preserve"> </w:t>
      </w:r>
      <w:r>
        <w:rPr>
          <w:rFonts w:ascii="Trebuchet MS"/>
          <w:b/>
          <w:color w:val="231F20"/>
          <w:spacing w:val="-8"/>
          <w:sz w:val="17"/>
        </w:rPr>
        <w:t>BATTERY</w:t>
      </w:r>
      <w:r>
        <w:rPr>
          <w:rFonts w:ascii="Trebuchet MS"/>
          <w:b/>
          <w:color w:val="231F20"/>
          <w:spacing w:val="1"/>
          <w:sz w:val="17"/>
        </w:rPr>
        <w:t xml:space="preserve"> </w:t>
      </w:r>
      <w:r>
        <w:rPr>
          <w:rFonts w:ascii="Trebuchet MS"/>
          <w:b/>
          <w:color w:val="231F20"/>
          <w:spacing w:val="-8"/>
          <w:sz w:val="17"/>
        </w:rPr>
        <w:t>SAS</w:t>
      </w:r>
    </w:p>
    <w:p w14:paraId="312935B2" w14:textId="77777777" w:rsidR="00FB1B77" w:rsidRDefault="005933F7">
      <w:pPr>
        <w:spacing w:before="13"/>
        <w:ind w:left="120"/>
        <w:rPr>
          <w:rFonts w:ascii="Trebuchet MS"/>
          <w:b/>
          <w:sz w:val="17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12935D9" wp14:editId="312935DA">
            <wp:simplePos x="0" y="0"/>
            <wp:positionH relativeFrom="page">
              <wp:posOffset>4098848</wp:posOffset>
            </wp:positionH>
            <wp:positionV relativeFrom="paragraph">
              <wp:posOffset>26610</wp:posOffset>
            </wp:positionV>
            <wp:extent cx="821156" cy="3368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156" cy="33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231F20"/>
          <w:spacing w:val="-6"/>
          <w:sz w:val="17"/>
        </w:rPr>
        <w:t>Paris,</w:t>
      </w:r>
      <w:r>
        <w:rPr>
          <w:rFonts w:ascii="Trebuchet MS"/>
          <w:b/>
          <w:color w:val="231F20"/>
          <w:spacing w:val="-8"/>
          <w:sz w:val="17"/>
        </w:rPr>
        <w:t xml:space="preserve"> </w:t>
      </w:r>
      <w:r>
        <w:rPr>
          <w:rFonts w:ascii="Trebuchet MS"/>
          <w:b/>
          <w:color w:val="231F20"/>
          <w:spacing w:val="-2"/>
          <w:sz w:val="17"/>
        </w:rPr>
        <w:t>FRANCE</w:t>
      </w:r>
    </w:p>
    <w:p w14:paraId="312935B3" w14:textId="77777777" w:rsidR="00FB1B77" w:rsidRDefault="005933F7">
      <w:pPr>
        <w:spacing w:before="13"/>
        <w:ind w:left="120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w w:val="90"/>
          <w:sz w:val="17"/>
        </w:rPr>
        <w:t>Tel:</w:t>
      </w:r>
      <w:r>
        <w:rPr>
          <w:rFonts w:ascii="Trebuchet MS"/>
          <w:b/>
          <w:color w:val="231F20"/>
          <w:spacing w:val="-9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+(33)</w:t>
      </w:r>
      <w:r>
        <w:rPr>
          <w:rFonts w:ascii="Trebuchet MS"/>
          <w:b/>
          <w:color w:val="231F20"/>
          <w:spacing w:val="-5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1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83</w:t>
      </w:r>
      <w:r>
        <w:rPr>
          <w:rFonts w:ascii="Trebuchet MS"/>
          <w:b/>
          <w:color w:val="231F20"/>
          <w:spacing w:val="-3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62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45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spacing w:val="-5"/>
          <w:w w:val="90"/>
          <w:sz w:val="17"/>
        </w:rPr>
        <w:t>60</w:t>
      </w:r>
    </w:p>
    <w:p w14:paraId="312935B4" w14:textId="77777777" w:rsidR="00FB1B77" w:rsidRDefault="005933F7">
      <w:pPr>
        <w:spacing w:before="12" w:line="254" w:lineRule="auto"/>
        <w:ind w:left="120" w:right="5125"/>
        <w:rPr>
          <w:rFonts w:ascii="Trebuchet MS"/>
          <w:b/>
          <w:sz w:val="17"/>
        </w:rPr>
      </w:pPr>
      <w:hyperlink r:id="rId6">
        <w:r>
          <w:rPr>
            <w:rFonts w:ascii="Trebuchet MS"/>
            <w:b/>
            <w:color w:val="ED1C24"/>
            <w:spacing w:val="-2"/>
            <w:sz w:val="17"/>
          </w:rPr>
          <w:t>sales@bs-battery.com</w:t>
        </w:r>
      </w:hyperlink>
      <w:r>
        <w:rPr>
          <w:rFonts w:ascii="Trebuchet MS"/>
          <w:b/>
          <w:color w:val="ED1C24"/>
          <w:spacing w:val="-2"/>
          <w:sz w:val="17"/>
        </w:rPr>
        <w:t xml:space="preserve"> </w:t>
      </w:r>
      <w:hyperlink r:id="rId7">
        <w:r>
          <w:rPr>
            <w:rFonts w:ascii="Trebuchet MS"/>
            <w:b/>
            <w:color w:val="ED1C24"/>
            <w:spacing w:val="-2"/>
            <w:sz w:val="17"/>
          </w:rPr>
          <w:t>www.bs-battery.com</w:t>
        </w:r>
      </w:hyperlink>
    </w:p>
    <w:p w14:paraId="312935B5" w14:textId="77777777" w:rsidR="00FB1B77" w:rsidRDefault="00FB1B77">
      <w:pPr>
        <w:spacing w:line="254" w:lineRule="auto"/>
        <w:rPr>
          <w:rFonts w:ascii="Trebuchet MS"/>
          <w:sz w:val="17"/>
        </w:rPr>
        <w:sectPr w:rsidR="00FB1B77">
          <w:type w:val="continuous"/>
          <w:pgSz w:w="12250" w:h="17180"/>
          <w:pgMar w:top="0" w:right="920" w:bottom="280" w:left="900" w:header="720" w:footer="720" w:gutter="0"/>
          <w:cols w:num="2" w:space="720" w:equalWidth="0">
            <w:col w:w="3405" w:space="79"/>
            <w:col w:w="6946"/>
          </w:cols>
        </w:sectPr>
      </w:pPr>
    </w:p>
    <w:p w14:paraId="312935B6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B7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B8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B9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BA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BB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BC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BD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BE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BF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C0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C1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C2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C3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C4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C5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C6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C7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C8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C9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CA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CB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CC" w14:textId="77777777" w:rsidR="00FB1B77" w:rsidRDefault="00FB1B77">
      <w:pPr>
        <w:pStyle w:val="Corpsdetexte"/>
        <w:rPr>
          <w:rFonts w:ascii="Trebuchet MS"/>
          <w:b/>
          <w:sz w:val="20"/>
        </w:rPr>
      </w:pPr>
    </w:p>
    <w:p w14:paraId="312935D1" w14:textId="35D33F04" w:rsidR="00FB1B77" w:rsidRDefault="00FB1B77">
      <w:pPr>
        <w:spacing w:before="226"/>
        <w:ind w:left="159"/>
        <w:rPr>
          <w:rFonts w:ascii="Perpetua Titling MT"/>
          <w:b/>
          <w:sz w:val="24"/>
        </w:rPr>
      </w:pPr>
    </w:p>
    <w:sectPr w:rsidR="00FB1B77">
      <w:type w:val="continuous"/>
      <w:pgSz w:w="12250" w:h="17180"/>
      <w:pgMar w:top="0" w:right="920" w:bottom="280" w:left="900" w:header="720" w:footer="720" w:gutter="0"/>
      <w:cols w:num="2" w:space="720" w:equalWidth="0">
        <w:col w:w="1413" w:space="5041"/>
        <w:col w:w="39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erpetua Titling MT">
    <w:altName w:val="Perpetua Titling MT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1B77"/>
    <w:rsid w:val="005933F7"/>
    <w:rsid w:val="00FB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12935A5"/>
  <w15:docId w15:val="{F01E97B7-A5DD-4C73-B28E-A3D3D8C8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before="48"/>
      <w:ind w:left="120"/>
    </w:pPr>
    <w:rPr>
      <w:rFonts w:ascii="Tahoma" w:eastAsia="Tahoma" w:hAnsi="Tahoma" w:cs="Tahoma"/>
      <w:b/>
      <w:bCs/>
      <w:sz w:val="49"/>
      <w:szCs w:val="4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-batter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bs-battery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p00_AMD</dc:title>
  <cp:lastModifiedBy>Julien Pilon</cp:lastModifiedBy>
  <cp:revision>2</cp:revision>
  <dcterms:created xsi:type="dcterms:W3CDTF">2022-10-14T10:38:00Z</dcterms:created>
  <dcterms:modified xsi:type="dcterms:W3CDTF">2022-10-14T11:43:00Z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QuarkXPress(R) 8.16</vt:lpwstr>
  </property>
  <property fmtid="{D5CDD505-2E9C-101B-9397-08002B2CF9AE}" pid="4" name="LastSaved">
    <vt:filetime>2022-10-14T00:00:00Z</vt:filetime>
  </property>
  <property fmtid="{D5CDD505-2E9C-101B-9397-08002B2CF9AE}" pid="5" name="Producer">
    <vt:lpwstr>QuarkXPress(R) 8.16</vt:lpwstr>
  </property>
  <property fmtid="{D5CDD505-2E9C-101B-9397-08002B2CF9AE}" pid="6" name="XPressPrivate">
    <vt:lpwstr>%%DocumentProcessColors: Cyan Magenta Yellow Black %%EndComments</vt:lpwstr>
  </property>
</Properties>
</file>